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5AF65B" w14:textId="73B3023D" w:rsidR="00CA1A9E" w:rsidRDefault="00CA1A9E" w:rsidP="00235975">
      <w:pPr>
        <w:pStyle w:val="Zkladntext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Technická specifikace </w:t>
      </w:r>
      <w:r w:rsidR="00906457">
        <w:rPr>
          <w:b/>
          <w:sz w:val="24"/>
          <w:szCs w:val="28"/>
        </w:rPr>
        <w:t xml:space="preserve">pro zakázku: </w:t>
      </w:r>
      <w:r w:rsidR="00601A45" w:rsidRPr="00601A45">
        <w:rPr>
          <w:b/>
          <w:sz w:val="24"/>
          <w:szCs w:val="28"/>
        </w:rPr>
        <w:t>Nábytkové vybavení pro ZŠ Mníšek pod Brdy – učebna informatiky</w:t>
      </w:r>
    </w:p>
    <w:p w14:paraId="27A9E397" w14:textId="6EF0E04D" w:rsidR="002F4BE7" w:rsidRPr="002F4BE7" w:rsidRDefault="002F4BE7" w:rsidP="00235975">
      <w:pPr>
        <w:tabs>
          <w:tab w:val="left" w:pos="1650"/>
        </w:tabs>
        <w:rPr>
          <w:lang w:eastAsia="ar-SA"/>
        </w:rPr>
      </w:pPr>
      <w:r>
        <w:rPr>
          <w:lang w:eastAsia="ar-SA"/>
        </w:rPr>
        <w:tab/>
      </w:r>
      <w:r w:rsidR="00341D0F" w:rsidRPr="00341D0F">
        <w:rPr>
          <w:lang w:eastAsia="ar-SA"/>
        </w:rPr>
        <w:t>Minimální požadované parametry a vlastnosti, které je nutné dodržet a dále pak je nutné dod</w:t>
      </w:r>
      <w:r w:rsidR="00341D0F">
        <w:rPr>
          <w:lang w:eastAsia="ar-SA"/>
        </w:rPr>
        <w:t>r</w:t>
      </w:r>
      <w:r w:rsidR="00341D0F" w:rsidRPr="00341D0F">
        <w:rPr>
          <w:lang w:eastAsia="ar-SA"/>
        </w:rPr>
        <w:t>žet dispozice učeb</w:t>
      </w:r>
      <w:r w:rsidR="00341D0F">
        <w:rPr>
          <w:lang w:eastAsia="ar-SA"/>
        </w:rPr>
        <w:t>ny</w:t>
      </w:r>
      <w:r w:rsidR="00311ECE">
        <w:rPr>
          <w:lang w:eastAsia="ar-SA"/>
        </w:rPr>
        <w:t>: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0"/>
        <w:gridCol w:w="480"/>
        <w:gridCol w:w="1960"/>
        <w:gridCol w:w="9659"/>
      </w:tblGrid>
      <w:tr w:rsidR="002F4BE7" w:rsidRPr="002F4BE7" w14:paraId="46C43C98" w14:textId="77777777" w:rsidTr="007C2622">
        <w:trPr>
          <w:trHeight w:val="1040"/>
        </w:trPr>
        <w:tc>
          <w:tcPr>
            <w:tcW w:w="2780" w:type="dxa"/>
            <w:shd w:val="clear" w:color="auto" w:fill="auto"/>
            <w:hideMark/>
          </w:tcPr>
          <w:p w14:paraId="0DD65B01" w14:textId="77777777" w:rsidR="002F4BE7" w:rsidRPr="002F4BE7" w:rsidRDefault="002F4BE7" w:rsidP="002359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Učitelská židle otočná</w:t>
            </w:r>
          </w:p>
        </w:tc>
        <w:tc>
          <w:tcPr>
            <w:tcW w:w="480" w:type="dxa"/>
            <w:shd w:val="clear" w:color="auto" w:fill="auto"/>
            <w:noWrap/>
            <w:hideMark/>
          </w:tcPr>
          <w:p w14:paraId="736DF37A" w14:textId="77777777" w:rsidR="002F4BE7" w:rsidRPr="002F4BE7" w:rsidRDefault="002F4BE7" w:rsidP="002359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960" w:type="dxa"/>
            <w:shd w:val="clear" w:color="auto" w:fill="auto"/>
            <w:noWrap/>
            <w:hideMark/>
          </w:tcPr>
          <w:p w14:paraId="5C227F69" w14:textId="77777777" w:rsidR="002F4BE7" w:rsidRPr="002F4BE7" w:rsidRDefault="002F4BE7" w:rsidP="002359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Učebna informatiky</w:t>
            </w:r>
          </w:p>
        </w:tc>
        <w:tc>
          <w:tcPr>
            <w:tcW w:w="9659" w:type="dxa"/>
            <w:shd w:val="clear" w:color="auto" w:fill="auto"/>
            <w:hideMark/>
          </w:tcPr>
          <w:p w14:paraId="327ED528" w14:textId="2911593A" w:rsidR="002F4BE7" w:rsidRPr="002F4BE7" w:rsidRDefault="002F4BE7" w:rsidP="002359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Otočná židle výškově flexibilní, kvalitní plynový píst s ovládáním pomocí páky pod sedákem, výškově stavitelná v rozsahu od 40 do 53 cm. Kovová konstrukce, dotykové části (sedák, opěrák) vyrobené ze </w:t>
            </w:r>
            <w:proofErr w:type="gramStart"/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7-vrstvé</w:t>
            </w:r>
            <w:proofErr w:type="gramEnd"/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bukové překližky, očalouněné kvalitní látkou.</w:t>
            </w:r>
          </w:p>
        </w:tc>
      </w:tr>
      <w:tr w:rsidR="002F4BE7" w:rsidRPr="002F4BE7" w14:paraId="41E8F2CD" w14:textId="77777777" w:rsidTr="007C2622">
        <w:trPr>
          <w:trHeight w:val="1040"/>
        </w:trPr>
        <w:tc>
          <w:tcPr>
            <w:tcW w:w="2780" w:type="dxa"/>
            <w:shd w:val="clear" w:color="auto" w:fill="auto"/>
            <w:hideMark/>
          </w:tcPr>
          <w:p w14:paraId="71555D9F" w14:textId="77777777" w:rsidR="002F4BE7" w:rsidRPr="002F4BE7" w:rsidRDefault="002F4BE7" w:rsidP="002359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Žákovská židle</w:t>
            </w:r>
          </w:p>
        </w:tc>
        <w:tc>
          <w:tcPr>
            <w:tcW w:w="480" w:type="dxa"/>
            <w:shd w:val="clear" w:color="auto" w:fill="auto"/>
            <w:noWrap/>
            <w:hideMark/>
          </w:tcPr>
          <w:p w14:paraId="72F584C2" w14:textId="77777777" w:rsidR="002F4BE7" w:rsidRPr="002F4BE7" w:rsidRDefault="002F4BE7" w:rsidP="002359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960" w:type="dxa"/>
            <w:shd w:val="clear" w:color="auto" w:fill="auto"/>
            <w:noWrap/>
            <w:hideMark/>
          </w:tcPr>
          <w:p w14:paraId="4FF30B2D" w14:textId="77777777" w:rsidR="002F4BE7" w:rsidRPr="002F4BE7" w:rsidRDefault="002F4BE7" w:rsidP="002359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Učebna informatiky</w:t>
            </w:r>
          </w:p>
        </w:tc>
        <w:tc>
          <w:tcPr>
            <w:tcW w:w="9659" w:type="dxa"/>
            <w:shd w:val="clear" w:color="auto" w:fill="auto"/>
            <w:hideMark/>
          </w:tcPr>
          <w:p w14:paraId="3A008B33" w14:textId="77777777" w:rsidR="002F4BE7" w:rsidRPr="002F4BE7" w:rsidRDefault="002F4BE7" w:rsidP="002359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Stohovatelná židle vyráběná z ocelových silnostěnných trubek o průměru 22 mm. Plastová skořepina sedáku se vzduchovým polštářem s podnoží pro ergonomicky odpružený posed tzv. dynamické sezení, sedák v provedení světle modrá, velikost 5 dle ČSN.</w:t>
            </w:r>
          </w:p>
        </w:tc>
      </w:tr>
      <w:tr w:rsidR="002F4BE7" w:rsidRPr="002F4BE7" w14:paraId="2FB0B339" w14:textId="77777777" w:rsidTr="007C2622">
        <w:trPr>
          <w:trHeight w:val="1040"/>
        </w:trPr>
        <w:tc>
          <w:tcPr>
            <w:tcW w:w="2780" w:type="dxa"/>
            <w:shd w:val="clear" w:color="auto" w:fill="auto"/>
            <w:hideMark/>
          </w:tcPr>
          <w:p w14:paraId="20B7830F" w14:textId="77777777" w:rsidR="002F4BE7" w:rsidRPr="002F4BE7" w:rsidRDefault="002F4BE7" w:rsidP="002359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Multimediální katedra</w:t>
            </w:r>
          </w:p>
        </w:tc>
        <w:tc>
          <w:tcPr>
            <w:tcW w:w="480" w:type="dxa"/>
            <w:shd w:val="clear" w:color="auto" w:fill="auto"/>
            <w:noWrap/>
            <w:hideMark/>
          </w:tcPr>
          <w:p w14:paraId="3B2B8F18" w14:textId="77777777" w:rsidR="002F4BE7" w:rsidRPr="002F4BE7" w:rsidRDefault="002F4BE7" w:rsidP="002359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960" w:type="dxa"/>
            <w:shd w:val="clear" w:color="auto" w:fill="auto"/>
            <w:noWrap/>
            <w:hideMark/>
          </w:tcPr>
          <w:p w14:paraId="111D71D9" w14:textId="77777777" w:rsidR="002F4BE7" w:rsidRPr="002F4BE7" w:rsidRDefault="002F4BE7" w:rsidP="002359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Učebna informatiky</w:t>
            </w:r>
          </w:p>
        </w:tc>
        <w:tc>
          <w:tcPr>
            <w:tcW w:w="9659" w:type="dxa"/>
            <w:shd w:val="clear" w:color="auto" w:fill="auto"/>
            <w:hideMark/>
          </w:tcPr>
          <w:p w14:paraId="31A55B6A" w14:textId="77777777" w:rsidR="002F4BE7" w:rsidRPr="002F4BE7" w:rsidRDefault="002F4BE7" w:rsidP="002359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Multimediální učitelská katedra vyrobena z kvalitní laminované dřevotřísky 18 mm s hranami ABS 2 mm, vybavená uzamykatelnými skříňkami na PC a AV přístroje a uzamykatelnou zásuvkou na </w:t>
            </w:r>
            <w:proofErr w:type="gramStart"/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příslušenství - 2x</w:t>
            </w:r>
            <w:proofErr w:type="gramEnd"/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kabelová průchodka, rozměry +- 5% 160 x 70 x 76 cm.</w:t>
            </w:r>
          </w:p>
        </w:tc>
      </w:tr>
      <w:tr w:rsidR="002F4BE7" w:rsidRPr="002F4BE7" w14:paraId="183B6A87" w14:textId="77777777" w:rsidTr="007C2622">
        <w:trPr>
          <w:trHeight w:val="1820"/>
        </w:trPr>
        <w:tc>
          <w:tcPr>
            <w:tcW w:w="2780" w:type="dxa"/>
            <w:shd w:val="clear" w:color="auto" w:fill="auto"/>
            <w:hideMark/>
          </w:tcPr>
          <w:p w14:paraId="28D850A6" w14:textId="77777777" w:rsidR="002F4BE7" w:rsidRPr="002F4BE7" w:rsidRDefault="002F4BE7" w:rsidP="002359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Žákovský PC stůl včetně výsuvu</w:t>
            </w:r>
          </w:p>
        </w:tc>
        <w:tc>
          <w:tcPr>
            <w:tcW w:w="480" w:type="dxa"/>
            <w:shd w:val="clear" w:color="auto" w:fill="auto"/>
            <w:noWrap/>
            <w:hideMark/>
          </w:tcPr>
          <w:p w14:paraId="0D9AB9F6" w14:textId="77777777" w:rsidR="002F4BE7" w:rsidRPr="002F4BE7" w:rsidRDefault="002F4BE7" w:rsidP="002359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1960" w:type="dxa"/>
            <w:shd w:val="clear" w:color="auto" w:fill="auto"/>
            <w:noWrap/>
            <w:hideMark/>
          </w:tcPr>
          <w:p w14:paraId="03DCDB0D" w14:textId="77777777" w:rsidR="002F4BE7" w:rsidRPr="002F4BE7" w:rsidRDefault="002F4BE7" w:rsidP="002359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Učebna informatiky</w:t>
            </w:r>
          </w:p>
        </w:tc>
        <w:tc>
          <w:tcPr>
            <w:tcW w:w="9659" w:type="dxa"/>
            <w:shd w:val="clear" w:color="auto" w:fill="auto"/>
            <w:hideMark/>
          </w:tcPr>
          <w:p w14:paraId="4ACC3C8B" w14:textId="72FF5629" w:rsidR="002F4BE7" w:rsidRPr="002F4BE7" w:rsidRDefault="002F4BE7" w:rsidP="002359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Žákovský PC stůl pro PC typu All in </w:t>
            </w:r>
            <w:proofErr w:type="spellStart"/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One</w:t>
            </w:r>
            <w:proofErr w:type="spellEnd"/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, rozměr +- </w:t>
            </w:r>
            <w:proofErr w:type="gramStart"/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5%</w:t>
            </w:r>
            <w:proofErr w:type="gramEnd"/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150x60x76 cm (Š x H x V). Kovová kostra stolu z </w:t>
            </w:r>
            <w:proofErr w:type="spellStart"/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jeklového</w:t>
            </w:r>
            <w:proofErr w:type="spellEnd"/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profilu s povrchovou úpravou žárovým </w:t>
            </w:r>
            <w:proofErr w:type="spellStart"/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komaxitem</w:t>
            </w:r>
            <w:proofErr w:type="spellEnd"/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. Pracovní deska je vyrobena z laminovaného dřevotřískového materiálu o síle 25 mm s ABS hranou 2 mm. Stůl je opatřen zadní dlouhou </w:t>
            </w:r>
            <w:proofErr w:type="spellStart"/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okopovou</w:t>
            </w:r>
            <w:proofErr w:type="spellEnd"/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deskou a kabelovými průchodkami na bocích stolů a v pracovní desce. Dále je vybaven výsuvy klávesnice na pojezdech.</w:t>
            </w:r>
          </w:p>
        </w:tc>
      </w:tr>
      <w:tr w:rsidR="002F4BE7" w:rsidRPr="002F4BE7" w14:paraId="4A6E395D" w14:textId="77777777" w:rsidTr="007C2622">
        <w:trPr>
          <w:trHeight w:val="530"/>
        </w:trPr>
        <w:tc>
          <w:tcPr>
            <w:tcW w:w="2780" w:type="dxa"/>
            <w:shd w:val="clear" w:color="auto" w:fill="auto"/>
            <w:hideMark/>
          </w:tcPr>
          <w:p w14:paraId="3A728234" w14:textId="77777777" w:rsidR="002F4BE7" w:rsidRPr="002F4BE7" w:rsidRDefault="002F4BE7" w:rsidP="002359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Doprava a montáž v nábytku v učebně </w:t>
            </w:r>
          </w:p>
        </w:tc>
        <w:tc>
          <w:tcPr>
            <w:tcW w:w="480" w:type="dxa"/>
            <w:shd w:val="clear" w:color="auto" w:fill="auto"/>
            <w:noWrap/>
            <w:hideMark/>
          </w:tcPr>
          <w:p w14:paraId="55F9D177" w14:textId="77777777" w:rsidR="002F4BE7" w:rsidRPr="002F4BE7" w:rsidRDefault="002F4BE7" w:rsidP="002359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960" w:type="dxa"/>
            <w:shd w:val="clear" w:color="auto" w:fill="auto"/>
            <w:noWrap/>
            <w:hideMark/>
          </w:tcPr>
          <w:p w14:paraId="6BE5B47E" w14:textId="77777777" w:rsidR="002F4BE7" w:rsidRPr="002F4BE7" w:rsidRDefault="002F4BE7" w:rsidP="002359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Učebna informatiky</w:t>
            </w:r>
          </w:p>
        </w:tc>
        <w:tc>
          <w:tcPr>
            <w:tcW w:w="9659" w:type="dxa"/>
            <w:shd w:val="clear" w:color="auto" w:fill="auto"/>
            <w:hideMark/>
          </w:tcPr>
          <w:p w14:paraId="664A460C" w14:textId="77777777" w:rsidR="002F4BE7" w:rsidRPr="002F4BE7" w:rsidRDefault="002F4BE7" w:rsidP="002359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F4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Montáž, úklid, odvoz obalových materiálů, ukázka funkčnosti</w:t>
            </w:r>
          </w:p>
        </w:tc>
      </w:tr>
    </w:tbl>
    <w:p w14:paraId="019B7A0F" w14:textId="77777777" w:rsidR="002F4BE7" w:rsidRPr="002F4BE7" w:rsidRDefault="002F4BE7" w:rsidP="00235975">
      <w:pPr>
        <w:tabs>
          <w:tab w:val="left" w:pos="1650"/>
        </w:tabs>
        <w:rPr>
          <w:lang w:eastAsia="ar-SA"/>
        </w:rPr>
      </w:pPr>
    </w:p>
    <w:sectPr w:rsidR="002F4BE7" w:rsidRPr="002F4BE7" w:rsidSect="002F4BE7">
      <w:headerReference w:type="default" r:id="rId6"/>
      <w:footerReference w:type="default" r:id="rId7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246096" w14:textId="77777777" w:rsidR="00861C40" w:rsidRDefault="00861C40" w:rsidP="006D5894">
      <w:pPr>
        <w:spacing w:after="0" w:line="240" w:lineRule="auto"/>
      </w:pPr>
      <w:r>
        <w:separator/>
      </w:r>
    </w:p>
  </w:endnote>
  <w:endnote w:type="continuationSeparator" w:id="0">
    <w:p w14:paraId="46301112" w14:textId="77777777" w:rsidR="00861C40" w:rsidRDefault="00861C40" w:rsidP="006D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9D8A08" w14:textId="77777777" w:rsidR="006D5894" w:rsidRPr="006D5894" w:rsidRDefault="00311ECE">
    <w:pPr>
      <w:pStyle w:val="Zpat"/>
      <w:jc w:val="right"/>
      <w:rPr>
        <w:rFonts w:cstheme="minorHAnsi"/>
        <w:sz w:val="16"/>
        <w:szCs w:val="16"/>
      </w:rPr>
    </w:pPr>
    <w:sdt>
      <w:sdtPr>
        <w:id w:val="-497112333"/>
        <w:docPartObj>
          <w:docPartGallery w:val="Page Numbers (Bottom of Page)"/>
          <w:docPartUnique/>
        </w:docPartObj>
      </w:sdtPr>
      <w:sdtEndPr>
        <w:rPr>
          <w:rFonts w:cstheme="minorHAnsi"/>
          <w:sz w:val="16"/>
          <w:szCs w:val="16"/>
        </w:rPr>
      </w:sdtEndPr>
      <w:sdtContent>
        <w:r w:rsidR="006D5894" w:rsidRPr="006D5894">
          <w:rPr>
            <w:rFonts w:cstheme="minorHAnsi"/>
            <w:sz w:val="16"/>
            <w:szCs w:val="16"/>
          </w:rPr>
          <w:fldChar w:fldCharType="begin"/>
        </w:r>
        <w:r w:rsidR="006D5894" w:rsidRPr="006D5894">
          <w:rPr>
            <w:rFonts w:cstheme="minorHAnsi"/>
            <w:sz w:val="16"/>
            <w:szCs w:val="16"/>
          </w:rPr>
          <w:instrText>PAGE   \* MERGEFORMAT</w:instrText>
        </w:r>
        <w:r w:rsidR="006D5894" w:rsidRPr="006D5894">
          <w:rPr>
            <w:rFonts w:cstheme="minorHAnsi"/>
            <w:sz w:val="16"/>
            <w:szCs w:val="16"/>
          </w:rPr>
          <w:fldChar w:fldCharType="separate"/>
        </w:r>
        <w:r w:rsidR="006D5894" w:rsidRPr="006D5894">
          <w:rPr>
            <w:rFonts w:cstheme="minorHAnsi"/>
            <w:sz w:val="16"/>
            <w:szCs w:val="16"/>
          </w:rPr>
          <w:t>2</w:t>
        </w:r>
        <w:r w:rsidR="006D5894" w:rsidRPr="006D5894">
          <w:rPr>
            <w:rFonts w:cstheme="minorHAnsi"/>
            <w:sz w:val="16"/>
            <w:szCs w:val="16"/>
          </w:rPr>
          <w:fldChar w:fldCharType="end"/>
        </w:r>
      </w:sdtContent>
    </w:sdt>
  </w:p>
  <w:p w14:paraId="63C5072E" w14:textId="77777777" w:rsidR="006D5894" w:rsidRDefault="006D589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FCE925" w14:textId="77777777" w:rsidR="00861C40" w:rsidRDefault="00861C40" w:rsidP="006D5894">
      <w:pPr>
        <w:spacing w:after="0" w:line="240" w:lineRule="auto"/>
      </w:pPr>
      <w:r>
        <w:separator/>
      </w:r>
    </w:p>
  </w:footnote>
  <w:footnote w:type="continuationSeparator" w:id="0">
    <w:p w14:paraId="651BFBB0" w14:textId="77777777" w:rsidR="00861C40" w:rsidRDefault="00861C40" w:rsidP="006D5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FFDD2C" w14:textId="77777777" w:rsidR="006D5894" w:rsidRDefault="006D5894" w:rsidP="006D5894">
    <w:pPr>
      <w:pStyle w:val="Zhlav"/>
      <w:jc w:val="center"/>
    </w:pPr>
    <w:r>
      <w:rPr>
        <w:noProof/>
      </w:rPr>
      <w:drawing>
        <wp:inline distT="0" distB="0" distL="0" distR="0" wp14:anchorId="73327B59" wp14:editId="72B2F8A5">
          <wp:extent cx="5760720" cy="963189"/>
          <wp:effectExtent l="0" t="0" r="0" b="889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631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894"/>
    <w:rsid w:val="00031671"/>
    <w:rsid w:val="00062083"/>
    <w:rsid w:val="0008548E"/>
    <w:rsid w:val="000B2F2C"/>
    <w:rsid w:val="001312DC"/>
    <w:rsid w:val="001D0BC9"/>
    <w:rsid w:val="00235975"/>
    <w:rsid w:val="002F4BE7"/>
    <w:rsid w:val="00311ECE"/>
    <w:rsid w:val="00341D0F"/>
    <w:rsid w:val="003E7320"/>
    <w:rsid w:val="0043033B"/>
    <w:rsid w:val="00523B35"/>
    <w:rsid w:val="00601A45"/>
    <w:rsid w:val="00631333"/>
    <w:rsid w:val="0068253C"/>
    <w:rsid w:val="006D5894"/>
    <w:rsid w:val="007C2622"/>
    <w:rsid w:val="00861C40"/>
    <w:rsid w:val="008C277F"/>
    <w:rsid w:val="008D5708"/>
    <w:rsid w:val="00906457"/>
    <w:rsid w:val="00A17499"/>
    <w:rsid w:val="00A70CA6"/>
    <w:rsid w:val="00B52E4D"/>
    <w:rsid w:val="00CA1A9E"/>
    <w:rsid w:val="00CA1AC9"/>
    <w:rsid w:val="00EC6AAE"/>
    <w:rsid w:val="00F21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82513A"/>
  <w15:chartTrackingRefBased/>
  <w15:docId w15:val="{81CEC6C8-2CC9-404C-9829-A4A7C0B02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D5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5894"/>
  </w:style>
  <w:style w:type="paragraph" w:styleId="Zpat">
    <w:name w:val="footer"/>
    <w:basedOn w:val="Normln"/>
    <w:link w:val="ZpatChar"/>
    <w:uiPriority w:val="99"/>
    <w:unhideWhenUsed/>
    <w:rsid w:val="006D5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5894"/>
  </w:style>
  <w:style w:type="paragraph" w:styleId="Odstavecseseznamem">
    <w:name w:val="List Paragraph"/>
    <w:basedOn w:val="Normln"/>
    <w:uiPriority w:val="34"/>
    <w:qFormat/>
    <w:rsid w:val="006D5894"/>
    <w:pPr>
      <w:ind w:left="720"/>
      <w:contextualSpacing/>
    </w:pPr>
  </w:style>
  <w:style w:type="paragraph" w:styleId="Zkladntext">
    <w:name w:val="Body Text"/>
    <w:basedOn w:val="Normln"/>
    <w:link w:val="ZkladntextChar"/>
    <w:rsid w:val="00CA1A9E"/>
    <w:pPr>
      <w:suppressAutoHyphens/>
      <w:spacing w:after="12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CA1A9E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109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243</Words>
  <Characters>1440</Characters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2020-05-12T07:02:00Z</dcterms:created>
  <dcterms:modified xsi:type="dcterms:W3CDTF">2020-06-04T16:26:00Z</dcterms:modified>
</cp:coreProperties>
</file>